
<file path=[Content_Types].xml><?xml version="1.0" encoding="utf-8"?>
<Types xmlns="http://schemas.openxmlformats.org/package/2006/content-types">
  <Override PartName="/word/webSettings.xml" ContentType="application/vnd.openxmlformats-officedocument.wordprocessingml.webSettings+xml"/>
  <Override PartName="/word/footer4.xml" ContentType="application/vnd.openxmlformats-officedocument.wordprocessingml.footer+xml"/>
  <Override PartName="/word/header1.xml" ContentType="application/vnd.openxmlformats-officedocument.wordprocessingml.header+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word/numbering.xml" ContentType="application/vnd.openxmlformats-officedocument.wordprocessingml.numbering+xml"/>
  <Override PartName="/word/footer3.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8460C" w:rsidRDefault="00F8460C" w:rsidP="00F8460C">
      <w:pPr>
        <w:pStyle w:val="NormalWeb"/>
        <w:spacing w:before="2" w:after="2"/>
        <w:jc w:val="center"/>
      </w:pPr>
      <w:r>
        <w:rPr>
          <w:b/>
          <w:bCs/>
          <w:sz w:val="24"/>
          <w:szCs w:val="24"/>
        </w:rPr>
        <w:t xml:space="preserve">UNITED STATES HISTORY </w:t>
      </w:r>
      <w:r>
        <w:rPr>
          <w:b/>
          <w:bCs/>
          <w:sz w:val="22"/>
          <w:szCs w:val="22"/>
        </w:rPr>
        <w:t>SECTION II</w:t>
      </w:r>
      <w:r>
        <w:rPr>
          <w:b/>
          <w:bCs/>
          <w:sz w:val="22"/>
          <w:szCs w:val="22"/>
        </w:rPr>
        <w:br/>
        <w:t>Part A</w:t>
      </w:r>
      <w:r>
        <w:rPr>
          <w:b/>
          <w:bCs/>
          <w:sz w:val="22"/>
          <w:szCs w:val="22"/>
        </w:rPr>
        <w:br/>
        <w:t>(Suggested writing time—45 minutes) Percent of Section II score—45</w:t>
      </w:r>
    </w:p>
    <w:p w:rsidR="00F8460C" w:rsidRPr="00F8460C" w:rsidRDefault="00F8460C" w:rsidP="00F8460C">
      <w:pPr>
        <w:pStyle w:val="NormalWeb"/>
        <w:spacing w:before="2" w:after="2"/>
        <w:jc w:val="center"/>
        <w:rPr>
          <w:sz w:val="22"/>
          <w:szCs w:val="22"/>
        </w:rPr>
      </w:pPr>
      <w:r w:rsidRPr="00F8460C">
        <w:rPr>
          <w:sz w:val="22"/>
          <w:szCs w:val="22"/>
        </w:rPr>
        <w:t xml:space="preserve">Directions: </w:t>
      </w:r>
      <w:r>
        <w:rPr>
          <w:sz w:val="22"/>
          <w:szCs w:val="22"/>
        </w:rPr>
        <w:t xml:space="preserve">The following question requires you to construct a coherent essay that integrates your interpretation of Documents A-J and your knowledge of the period referred to in the question. </w:t>
      </w:r>
      <w:proofErr w:type="gramStart"/>
      <w:r>
        <w:rPr>
          <w:sz w:val="22"/>
          <w:szCs w:val="22"/>
        </w:rPr>
        <w:t>High scores will be earned only by essays that both cite key pieces of evidence from the documents and draw on outside knowledge of the period</w:t>
      </w:r>
      <w:proofErr w:type="gramEnd"/>
      <w:r>
        <w:rPr>
          <w:sz w:val="22"/>
          <w:szCs w:val="22"/>
        </w:rPr>
        <w:t>.</w:t>
      </w:r>
    </w:p>
    <w:p w:rsidR="00F8460C" w:rsidRPr="00F8460C" w:rsidRDefault="00F8460C">
      <w:pPr>
        <w:rPr>
          <w:rFonts w:ascii="Times" w:hAnsi="Times" w:cs="Times New Roman"/>
          <w:sz w:val="22"/>
          <w:szCs w:val="22"/>
        </w:rPr>
      </w:pPr>
    </w:p>
    <w:p w:rsidR="00F8460C" w:rsidRPr="00F8460C" w:rsidRDefault="00F254DC" w:rsidP="00F8460C">
      <w:pPr>
        <w:pStyle w:val="ListParagraph"/>
        <w:numPr>
          <w:ilvl w:val="0"/>
          <w:numId w:val="1"/>
        </w:numPr>
        <w:rPr>
          <w:rFonts w:ascii="Times" w:hAnsi="Times" w:cs="Times New Roman"/>
          <w:sz w:val="22"/>
          <w:szCs w:val="22"/>
        </w:rPr>
      </w:pPr>
      <w:r w:rsidRPr="00F254DC">
        <w:rPr>
          <w:rFonts w:ascii="Times" w:hAnsi="Times" w:cs="Times New Roman"/>
          <w:sz w:val="22"/>
          <w:szCs w:val="22"/>
        </w:rPr>
        <w:t>How successful were African American</w:t>
      </w:r>
      <w:r>
        <w:rPr>
          <w:rFonts w:ascii="Times" w:hAnsi="Times" w:cs="Times New Roman"/>
          <w:sz w:val="22"/>
          <w:szCs w:val="22"/>
        </w:rPr>
        <w:t>s in achieving equality on the H</w:t>
      </w:r>
      <w:r w:rsidRPr="00F254DC">
        <w:rPr>
          <w:rFonts w:ascii="Times" w:hAnsi="Times" w:cs="Times New Roman"/>
          <w:sz w:val="22"/>
          <w:szCs w:val="22"/>
        </w:rPr>
        <w:t>ome</w:t>
      </w:r>
      <w:r>
        <w:rPr>
          <w:rFonts w:ascii="Times" w:hAnsi="Times" w:cs="Times New Roman"/>
          <w:sz w:val="22"/>
          <w:szCs w:val="22"/>
        </w:rPr>
        <w:t xml:space="preserve"> F</w:t>
      </w:r>
      <w:r w:rsidRPr="00F254DC">
        <w:rPr>
          <w:rFonts w:ascii="Times" w:hAnsi="Times" w:cs="Times New Roman"/>
          <w:sz w:val="22"/>
          <w:szCs w:val="22"/>
        </w:rPr>
        <w:t>ront as well as the military?</w:t>
      </w:r>
      <w:r w:rsidR="00F8460C" w:rsidRPr="00F8460C">
        <w:rPr>
          <w:rFonts w:ascii="Times" w:hAnsi="Times" w:cs="Times New Roman"/>
          <w:sz w:val="22"/>
          <w:szCs w:val="22"/>
        </w:rPr>
        <w:t xml:space="preserve">  Explain your answer.</w:t>
      </w:r>
    </w:p>
    <w:p w:rsidR="00F8460C" w:rsidRDefault="00F8460C" w:rsidP="00F8460C">
      <w:pPr>
        <w:pStyle w:val="ListParagraph"/>
        <w:rPr>
          <w:rFonts w:ascii="Times" w:hAnsi="Times" w:cs="Times New Roman"/>
          <w:sz w:val="22"/>
          <w:szCs w:val="22"/>
        </w:rPr>
      </w:pPr>
    </w:p>
    <w:p w:rsidR="00F8460C" w:rsidRDefault="00F8460C" w:rsidP="00F8460C">
      <w:pPr>
        <w:pStyle w:val="ListParagraph"/>
        <w:rPr>
          <w:rFonts w:ascii="Times" w:hAnsi="Times" w:cs="Times New Roman"/>
          <w:sz w:val="22"/>
          <w:szCs w:val="22"/>
        </w:rPr>
      </w:pPr>
    </w:p>
    <w:p w:rsidR="00F8460C" w:rsidRDefault="00F8460C" w:rsidP="00F8460C">
      <w:pPr>
        <w:pStyle w:val="NormalWeb"/>
        <w:spacing w:before="2" w:after="2"/>
        <w:jc w:val="center"/>
      </w:pPr>
      <w:r>
        <w:rPr>
          <w:b/>
          <w:bCs/>
          <w:sz w:val="22"/>
          <w:szCs w:val="22"/>
        </w:rPr>
        <w:t>Document A</w:t>
      </w:r>
    </w:p>
    <w:p w:rsidR="00F8460C" w:rsidRDefault="00F8460C" w:rsidP="00F8460C">
      <w:pPr>
        <w:jc w:val="center"/>
        <w:rPr>
          <w:rFonts w:ascii="Times" w:hAnsi="Times" w:cs="Times New Roman"/>
          <w:sz w:val="22"/>
          <w:szCs w:val="22"/>
        </w:rPr>
      </w:pPr>
      <w:r>
        <w:rPr>
          <w:noProof/>
        </w:rPr>
        <w:drawing>
          <wp:inline distT="0" distB="0" distL="0" distR="0">
            <wp:extent cx="3363924" cy="4693920"/>
            <wp:effectExtent l="50800" t="25400" r="14276" b="5080"/>
            <wp:docPr id="2" name="Picture 0" descr="image_1362366733038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62366733038732.jpg"/>
                    <pic:cNvPicPr/>
                  </pic:nvPicPr>
                  <pic:blipFill>
                    <a:blip r:embed="rId5">
                      <a:grayscl/>
                    </a:blip>
                    <a:stretch>
                      <a:fillRect/>
                    </a:stretch>
                  </pic:blipFill>
                  <pic:spPr>
                    <a:xfrm>
                      <a:off x="0" y="0"/>
                      <a:ext cx="3361399" cy="4690397"/>
                    </a:xfrm>
                    <a:prstGeom prst="rect">
                      <a:avLst/>
                    </a:prstGeom>
                    <a:ln>
                      <a:solidFill>
                        <a:schemeClr val="tx1"/>
                      </a:solidFill>
                    </a:ln>
                  </pic:spPr>
                </pic:pic>
              </a:graphicData>
            </a:graphic>
          </wp:inline>
        </w:drawing>
      </w:r>
    </w:p>
    <w:p w:rsidR="00F8460C" w:rsidRDefault="00F8460C" w:rsidP="00F8460C">
      <w:pPr>
        <w:jc w:val="center"/>
        <w:rPr>
          <w:rFonts w:ascii="Times" w:hAnsi="Times" w:cs="Times New Roman"/>
          <w:sz w:val="22"/>
          <w:szCs w:val="22"/>
        </w:rPr>
      </w:pPr>
    </w:p>
    <w:p w:rsidR="00F8460C" w:rsidRDefault="00F8460C" w:rsidP="00A2308E">
      <w:pPr>
        <w:jc w:val="center"/>
        <w:rPr>
          <w:rFonts w:ascii="Times" w:hAnsi="Times" w:cs="Times New Roman"/>
          <w:sz w:val="22"/>
          <w:szCs w:val="22"/>
        </w:rPr>
      </w:pPr>
    </w:p>
    <w:p w:rsidR="00F8460C" w:rsidRDefault="00F8460C" w:rsidP="00F8460C">
      <w:pPr>
        <w:pStyle w:val="NormalWeb"/>
        <w:spacing w:before="2" w:after="2"/>
        <w:jc w:val="center"/>
      </w:pPr>
      <w:r>
        <w:rPr>
          <w:b/>
          <w:bCs/>
          <w:sz w:val="22"/>
          <w:szCs w:val="22"/>
        </w:rPr>
        <w:t>Document B</w:t>
      </w:r>
    </w:p>
    <w:p w:rsidR="00F8460C" w:rsidRDefault="00F8460C" w:rsidP="00F8460C">
      <w:pPr>
        <w:jc w:val="center"/>
        <w:rPr>
          <w:rFonts w:ascii="Times" w:hAnsi="Times" w:cs="Times New Roman"/>
          <w:sz w:val="22"/>
          <w:szCs w:val="22"/>
        </w:rPr>
      </w:pPr>
      <w:r>
        <w:rPr>
          <w:rFonts w:ascii="Times" w:hAnsi="Times" w:cs="Times New Roman"/>
          <w:noProof/>
          <w:sz w:val="22"/>
          <w:szCs w:val="22"/>
        </w:rPr>
        <w:drawing>
          <wp:inline distT="0" distB="0" distL="0" distR="0">
            <wp:extent cx="3169920" cy="2852928"/>
            <wp:effectExtent l="50800" t="25400" r="30480" b="17272"/>
            <wp:docPr id="3" name="Picture 2" descr="image_136236676918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62366769180345.jpg"/>
                    <pic:cNvPicPr/>
                  </pic:nvPicPr>
                  <pic:blipFill>
                    <a:blip r:embed="rId6">
                      <a:grayscl/>
                    </a:blip>
                    <a:stretch>
                      <a:fillRect/>
                    </a:stretch>
                  </pic:blipFill>
                  <pic:spPr>
                    <a:xfrm>
                      <a:off x="0" y="0"/>
                      <a:ext cx="3169920" cy="2852928"/>
                    </a:xfrm>
                    <a:prstGeom prst="rect">
                      <a:avLst/>
                    </a:prstGeom>
                    <a:ln>
                      <a:solidFill>
                        <a:schemeClr val="tx1"/>
                      </a:solidFill>
                    </a:ln>
                  </pic:spPr>
                </pic:pic>
              </a:graphicData>
            </a:graphic>
          </wp:inline>
        </w:drawing>
      </w:r>
    </w:p>
    <w:p w:rsidR="00F8460C" w:rsidRDefault="00F8460C" w:rsidP="00F8460C">
      <w:pPr>
        <w:jc w:val="center"/>
        <w:rPr>
          <w:rFonts w:ascii="Times" w:hAnsi="Times" w:cs="Times New Roman"/>
          <w:sz w:val="22"/>
          <w:szCs w:val="22"/>
        </w:rPr>
      </w:pPr>
    </w:p>
    <w:p w:rsidR="00F8460C" w:rsidRDefault="00F8460C" w:rsidP="00F8460C">
      <w:pPr>
        <w:pStyle w:val="NormalWeb"/>
        <w:spacing w:before="2" w:after="2"/>
        <w:jc w:val="center"/>
        <w:rPr>
          <w:b/>
          <w:bCs/>
          <w:sz w:val="22"/>
          <w:szCs w:val="22"/>
        </w:rPr>
      </w:pPr>
      <w:r>
        <w:rPr>
          <w:b/>
          <w:bCs/>
          <w:sz w:val="22"/>
          <w:szCs w:val="22"/>
        </w:rPr>
        <w:t>Doc</w:t>
      </w:r>
      <w:r w:rsidRPr="00172BBA">
        <w:rPr>
          <w:b/>
          <w:bCs/>
          <w:sz w:val="22"/>
          <w:szCs w:val="22"/>
        </w:rPr>
        <w:t>um</w:t>
      </w:r>
      <w:r>
        <w:rPr>
          <w:b/>
          <w:bCs/>
          <w:sz w:val="22"/>
          <w:szCs w:val="22"/>
        </w:rPr>
        <w:t>ent C</w:t>
      </w:r>
    </w:p>
    <w:p w:rsidR="007C6987" w:rsidRDefault="007C6987" w:rsidP="00F8460C">
      <w:pPr>
        <w:pStyle w:val="NormalWeb"/>
        <w:spacing w:before="2" w:after="2"/>
        <w:jc w:val="center"/>
      </w:pPr>
      <w:r>
        <w:rPr>
          <w:noProof/>
        </w:rPr>
        <w:drawing>
          <wp:inline distT="0" distB="0" distL="0" distR="0">
            <wp:extent cx="2941320" cy="3714098"/>
            <wp:effectExtent l="50800" t="25400" r="30480" b="19702"/>
            <wp:docPr id="4" name="Picture 3" descr="image_1362366815358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62366815358397.jpg"/>
                    <pic:cNvPicPr/>
                  </pic:nvPicPr>
                  <pic:blipFill>
                    <a:blip r:embed="rId7">
                      <a:grayscl/>
                    </a:blip>
                    <a:stretch>
                      <a:fillRect/>
                    </a:stretch>
                  </pic:blipFill>
                  <pic:spPr>
                    <a:xfrm>
                      <a:off x="0" y="0"/>
                      <a:ext cx="2940781" cy="3713417"/>
                    </a:xfrm>
                    <a:prstGeom prst="rect">
                      <a:avLst/>
                    </a:prstGeom>
                    <a:ln>
                      <a:solidFill>
                        <a:schemeClr val="tx1"/>
                      </a:solidFill>
                    </a:ln>
                  </pic:spPr>
                </pic:pic>
              </a:graphicData>
            </a:graphic>
          </wp:inline>
        </w:drawing>
      </w:r>
    </w:p>
    <w:p w:rsidR="00172BBA" w:rsidRDefault="00172BBA" w:rsidP="00A2308E">
      <w:pPr>
        <w:pStyle w:val="NormalWeb"/>
        <w:spacing w:before="2" w:after="2"/>
        <w:jc w:val="center"/>
      </w:pPr>
    </w:p>
    <w:p w:rsidR="00590DAB" w:rsidRDefault="00590DAB" w:rsidP="00590DAB">
      <w:pPr>
        <w:rPr>
          <w:rFonts w:ascii="Times" w:hAnsi="Times" w:cs="Times New Roman"/>
          <w:b/>
          <w:bCs/>
          <w:sz w:val="22"/>
          <w:szCs w:val="22"/>
        </w:rPr>
        <w:sectPr w:rsidR="00590DAB">
          <w:headerReference w:type="default" r:id="rId8"/>
          <w:footerReference w:type="even" r:id="rId9"/>
          <w:footerReference w:type="default" r:id="rId10"/>
          <w:headerReference w:type="first" r:id="rId11"/>
          <w:footerReference w:type="first" r:id="rId12"/>
          <w:pgSz w:w="12240" w:h="15840"/>
          <w:pgMar w:top="1440" w:right="1800" w:bottom="1440" w:left="1800" w:gutter="0"/>
          <w:titlePg/>
        </w:sectPr>
      </w:pPr>
    </w:p>
    <w:p w:rsidR="00590DAB" w:rsidRDefault="00590DAB" w:rsidP="00590DAB">
      <w:pPr>
        <w:rPr>
          <w:rFonts w:ascii="Times" w:hAnsi="Times" w:cs="Times New Roman"/>
          <w:b/>
          <w:bCs/>
          <w:sz w:val="22"/>
          <w:szCs w:val="22"/>
        </w:rPr>
      </w:pPr>
    </w:p>
    <w:p w:rsidR="00172BBA" w:rsidRPr="00172BBA" w:rsidRDefault="00172BBA" w:rsidP="00172BBA">
      <w:pPr>
        <w:jc w:val="center"/>
        <w:rPr>
          <w:rFonts w:ascii="Times" w:hAnsi="Times" w:cs="Times New Roman"/>
          <w:b/>
          <w:bCs/>
          <w:sz w:val="22"/>
          <w:szCs w:val="22"/>
        </w:rPr>
      </w:pPr>
      <w:r w:rsidRPr="00172BBA">
        <w:rPr>
          <w:rFonts w:ascii="Times" w:hAnsi="Times" w:cs="Times New Roman"/>
          <w:b/>
          <w:bCs/>
          <w:sz w:val="22"/>
          <w:szCs w:val="22"/>
        </w:rPr>
        <w:t>Document D</w:t>
      </w:r>
    </w:p>
    <w:p w:rsidR="007C6987" w:rsidRDefault="00172BBA" w:rsidP="00F8460C">
      <w:pPr>
        <w:pStyle w:val="NormalWeb"/>
        <w:spacing w:before="2" w:after="2"/>
        <w:jc w:val="center"/>
      </w:pPr>
      <w:r>
        <w:rPr>
          <w:noProof/>
        </w:rPr>
        <w:drawing>
          <wp:inline distT="0" distB="0" distL="0" distR="0">
            <wp:extent cx="4675320" cy="3681739"/>
            <wp:effectExtent l="25400" t="0" r="0" b="0"/>
            <wp:docPr id="15" name="Picture 14" descr="fukin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kinmap.png"/>
                    <pic:cNvPicPr/>
                  </pic:nvPicPr>
                  <pic:blipFill>
                    <a:blip r:embed="rId13"/>
                    <a:stretch>
                      <a:fillRect/>
                    </a:stretch>
                  </pic:blipFill>
                  <pic:spPr>
                    <a:xfrm>
                      <a:off x="0" y="0"/>
                      <a:ext cx="4675320" cy="3681739"/>
                    </a:xfrm>
                    <a:prstGeom prst="rect">
                      <a:avLst/>
                    </a:prstGeom>
                  </pic:spPr>
                </pic:pic>
              </a:graphicData>
            </a:graphic>
          </wp:inline>
        </w:drawing>
      </w:r>
    </w:p>
    <w:p w:rsidR="007C6987" w:rsidRPr="00172BBA" w:rsidRDefault="007C6987" w:rsidP="00172BBA">
      <w:pPr>
        <w:pStyle w:val="NormalWeb"/>
        <w:spacing w:before="2" w:after="2"/>
        <w:rPr>
          <w:noProof/>
        </w:rPr>
      </w:pPr>
    </w:p>
    <w:p w:rsidR="00172BBA" w:rsidRDefault="00172BBA" w:rsidP="007C6987">
      <w:pPr>
        <w:pStyle w:val="NormalWeb"/>
        <w:spacing w:before="2" w:after="2"/>
        <w:jc w:val="center"/>
        <w:rPr>
          <w:b/>
          <w:bCs/>
          <w:sz w:val="22"/>
          <w:szCs w:val="22"/>
        </w:rPr>
      </w:pPr>
    </w:p>
    <w:p w:rsidR="00172BBA" w:rsidRDefault="00172BBA" w:rsidP="007C6987">
      <w:pPr>
        <w:pStyle w:val="NormalWeb"/>
        <w:spacing w:before="2" w:after="2"/>
        <w:jc w:val="center"/>
        <w:rPr>
          <w:b/>
          <w:bCs/>
          <w:sz w:val="22"/>
          <w:szCs w:val="22"/>
        </w:rPr>
      </w:pPr>
      <w:r>
        <w:rPr>
          <w:b/>
          <w:bCs/>
          <w:sz w:val="22"/>
          <w:szCs w:val="22"/>
        </w:rPr>
        <w:t>Document E</w:t>
      </w:r>
    </w:p>
    <w:p w:rsidR="00172BBA" w:rsidRDefault="00172BBA" w:rsidP="007C6987">
      <w:pPr>
        <w:pStyle w:val="NormalWeb"/>
        <w:spacing w:before="2" w:after="2"/>
        <w:jc w:val="center"/>
        <w:rPr>
          <w:b/>
          <w:bCs/>
          <w:sz w:val="22"/>
          <w:szCs w:val="22"/>
        </w:rPr>
      </w:pPr>
      <w:r>
        <w:rPr>
          <w:b/>
          <w:bCs/>
          <w:noProof/>
          <w:sz w:val="22"/>
          <w:szCs w:val="22"/>
        </w:rPr>
        <w:drawing>
          <wp:inline distT="0" distB="0" distL="0" distR="0">
            <wp:extent cx="4919144" cy="2450429"/>
            <wp:effectExtent l="25400" t="0" r="8456" b="0"/>
            <wp:docPr id="16" name="Picture 15" descr="figh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htin.png"/>
                    <pic:cNvPicPr/>
                  </pic:nvPicPr>
                  <pic:blipFill>
                    <a:blip r:embed="rId14"/>
                    <a:stretch>
                      <a:fillRect/>
                    </a:stretch>
                  </pic:blipFill>
                  <pic:spPr>
                    <a:xfrm>
                      <a:off x="0" y="0"/>
                      <a:ext cx="4919144" cy="2450429"/>
                    </a:xfrm>
                    <a:prstGeom prst="rect">
                      <a:avLst/>
                    </a:prstGeom>
                  </pic:spPr>
                </pic:pic>
              </a:graphicData>
            </a:graphic>
          </wp:inline>
        </w:drawing>
      </w:r>
    </w:p>
    <w:p w:rsidR="00172BBA" w:rsidRDefault="00172BBA" w:rsidP="007C6987">
      <w:pPr>
        <w:pStyle w:val="NormalWeb"/>
        <w:spacing w:before="2" w:after="2"/>
        <w:jc w:val="center"/>
        <w:rPr>
          <w:b/>
          <w:bCs/>
          <w:sz w:val="22"/>
          <w:szCs w:val="22"/>
        </w:rPr>
      </w:pPr>
    </w:p>
    <w:p w:rsidR="00A2308E" w:rsidRDefault="00A2308E" w:rsidP="007C6987">
      <w:pPr>
        <w:pStyle w:val="NormalWeb"/>
        <w:spacing w:before="2" w:after="2"/>
        <w:jc w:val="center"/>
        <w:rPr>
          <w:b/>
          <w:bCs/>
          <w:sz w:val="22"/>
          <w:szCs w:val="22"/>
        </w:rPr>
      </w:pPr>
    </w:p>
    <w:p w:rsidR="00172BBA" w:rsidRDefault="00172BBA" w:rsidP="00590DAB">
      <w:pPr>
        <w:pStyle w:val="NormalWeb"/>
        <w:spacing w:before="2" w:after="2"/>
        <w:rPr>
          <w:b/>
          <w:bCs/>
          <w:sz w:val="22"/>
          <w:szCs w:val="22"/>
        </w:rPr>
      </w:pPr>
    </w:p>
    <w:p w:rsidR="00172BBA" w:rsidRDefault="00172BBA" w:rsidP="00A2308E">
      <w:pPr>
        <w:pStyle w:val="NormalWeb"/>
        <w:spacing w:before="2" w:after="2"/>
        <w:jc w:val="center"/>
        <w:rPr>
          <w:b/>
          <w:bCs/>
          <w:sz w:val="22"/>
          <w:szCs w:val="22"/>
        </w:rPr>
      </w:pPr>
    </w:p>
    <w:p w:rsidR="00172BBA" w:rsidRDefault="00172BBA" w:rsidP="007C6987">
      <w:pPr>
        <w:pStyle w:val="NormalWeb"/>
        <w:spacing w:before="2" w:after="2"/>
        <w:jc w:val="center"/>
        <w:rPr>
          <w:b/>
          <w:bCs/>
          <w:sz w:val="22"/>
          <w:szCs w:val="22"/>
        </w:rPr>
      </w:pPr>
      <w:r>
        <w:rPr>
          <w:b/>
          <w:bCs/>
          <w:sz w:val="22"/>
          <w:szCs w:val="22"/>
        </w:rPr>
        <w:t>Document F</w:t>
      </w:r>
    </w:p>
    <w:p w:rsidR="007C6987" w:rsidRDefault="00CC4A84" w:rsidP="007C6987">
      <w:pPr>
        <w:pStyle w:val="NormalWeb"/>
        <w:spacing w:before="2" w:after="2"/>
        <w:jc w:val="center"/>
        <w:rPr>
          <w:b/>
          <w:bCs/>
          <w:sz w:val="22"/>
          <w:szCs w:val="22"/>
        </w:rPr>
      </w:pPr>
      <w:r>
        <w:rPr>
          <w:b/>
          <w:bCs/>
          <w:noProof/>
          <w:sz w:val="22"/>
          <w:szCs w:val="22"/>
        </w:rPr>
        <w:pict>
          <v:shapetype id="_x0000_t202" coordsize="21600,21600" o:spt="202" path="m0,0l0,21600,21600,21600,21600,0xe">
            <v:stroke joinstyle="miter"/>
            <v:path gradientshapeok="t" o:connecttype="rect"/>
          </v:shapetype>
          <v:shape id="_x0000_s1026" type="#_x0000_t202" style="position:absolute;left:0;text-align:left;margin-left:54pt;margin-top:5.2pt;width:324pt;height:126pt;z-index:251658240;mso-wrap-edited:f;mso-position-horizontal:absolute;mso-position-vertical:absolute" wrapcoords="0 0 21600 0 21600 21600 0 21600 0 0" filled="f" strokecolor="black [3213]">
            <v:fill o:detectmouseclick="t"/>
            <v:textbox style="mso-next-textbox:#_x0000_s1026" inset=",7.2pt,,7.2pt">
              <w:txbxContent>
                <w:p w:rsidR="00590DAB" w:rsidRPr="00172BBA" w:rsidRDefault="00590DAB">
                  <w:pPr>
                    <w:rPr>
                      <w:rFonts w:ascii="Times" w:hAnsi="Times"/>
                      <w:sz w:val="22"/>
                    </w:rPr>
                  </w:pPr>
                  <w:r w:rsidRPr="00172BBA">
                    <w:rPr>
                      <w:rFonts w:ascii="Times" w:hAnsi="Times"/>
                      <w:sz w:val="22"/>
                    </w:rPr>
                    <w:t xml:space="preserve">Source: </w:t>
                  </w:r>
                  <w:r w:rsidRPr="00172BBA">
                    <w:rPr>
                      <w:rFonts w:ascii="Times" w:hAnsi="Times" w:cs="Lucida Grande"/>
                      <w:color w:val="262626"/>
                      <w:sz w:val="22"/>
                      <w:szCs w:val="26"/>
                    </w:rPr>
                    <w:t>Dempsey Travis, a writer and African-American war veteran, 1980</w:t>
                  </w:r>
                </w:p>
                <w:p w:rsidR="00590DAB" w:rsidRPr="00172BBA" w:rsidRDefault="00590DAB">
                  <w:pPr>
                    <w:rPr>
                      <w:rFonts w:ascii="Times" w:hAnsi="Times"/>
                      <w:sz w:val="22"/>
                    </w:rPr>
                  </w:pPr>
                  <w:r w:rsidRPr="00172BBA">
                    <w:rPr>
                      <w:rFonts w:ascii="Times" w:hAnsi="Times" w:cs="Lucida Grande"/>
                      <w:color w:val="262626"/>
                      <w:sz w:val="22"/>
                      <w:szCs w:val="26"/>
                    </w:rPr>
                    <w:t xml:space="preserve">"The army was an experience unlike anything I've had in my life. I think of two armies, one black, </w:t>
                  </w:r>
                  <w:proofErr w:type="gramStart"/>
                  <w:r w:rsidRPr="00172BBA">
                    <w:rPr>
                      <w:rFonts w:ascii="Times" w:hAnsi="Times" w:cs="Lucida Grande"/>
                      <w:color w:val="262626"/>
                      <w:sz w:val="22"/>
                      <w:szCs w:val="26"/>
                    </w:rPr>
                    <w:t>one</w:t>
                  </w:r>
                  <w:proofErr w:type="gramEnd"/>
                  <w:r w:rsidRPr="00172BBA">
                    <w:rPr>
                      <w:rFonts w:ascii="Times" w:hAnsi="Times" w:cs="Lucida Grande"/>
                      <w:color w:val="262626"/>
                      <w:sz w:val="22"/>
                      <w:szCs w:val="26"/>
                    </w:rPr>
                    <w:t xml:space="preserve"> white. I saw German prisoners free to move around the camp, unlike black soldiers, who were restricted. The Germans walked right into the doggone places like any white American. We were wearin' the same uniform, but we were excluded."</w:t>
                  </w:r>
                </w:p>
              </w:txbxContent>
            </v:textbox>
            <w10:wrap type="tight"/>
          </v:shape>
        </w:pict>
      </w:r>
    </w:p>
    <w:p w:rsidR="007C6987" w:rsidRDefault="007C6987" w:rsidP="007C6987">
      <w:pPr>
        <w:pStyle w:val="NormalWeb"/>
        <w:spacing w:before="2" w:after="2"/>
        <w:jc w:val="center"/>
        <w:rPr>
          <w:b/>
          <w:bCs/>
          <w:sz w:val="22"/>
          <w:szCs w:val="22"/>
        </w:rPr>
      </w:pPr>
    </w:p>
    <w:p w:rsidR="007C6987" w:rsidRDefault="007C6987" w:rsidP="007C6987">
      <w:pPr>
        <w:pStyle w:val="NormalWeb"/>
        <w:spacing w:before="2" w:after="2"/>
        <w:jc w:val="center"/>
        <w:rPr>
          <w:b/>
          <w:bCs/>
          <w:sz w:val="22"/>
          <w:szCs w:val="22"/>
        </w:rPr>
      </w:pPr>
    </w:p>
    <w:p w:rsidR="007C6987" w:rsidRDefault="007C6987" w:rsidP="007C6987">
      <w:pPr>
        <w:pStyle w:val="NormalWeb"/>
        <w:spacing w:before="2" w:after="2"/>
        <w:jc w:val="center"/>
        <w:rPr>
          <w:b/>
          <w:bCs/>
          <w:sz w:val="22"/>
          <w:szCs w:val="22"/>
        </w:rPr>
      </w:pPr>
    </w:p>
    <w:p w:rsidR="007C6987" w:rsidRDefault="007C6987" w:rsidP="007C6987">
      <w:pPr>
        <w:pStyle w:val="NormalWeb"/>
        <w:spacing w:before="2" w:after="2"/>
        <w:jc w:val="center"/>
        <w:rPr>
          <w:b/>
          <w:bCs/>
          <w:sz w:val="22"/>
          <w:szCs w:val="22"/>
        </w:rPr>
      </w:pPr>
    </w:p>
    <w:p w:rsidR="007C6987" w:rsidRDefault="007C6987" w:rsidP="007C6987">
      <w:pPr>
        <w:pStyle w:val="NormalWeb"/>
        <w:spacing w:before="2" w:after="2"/>
        <w:jc w:val="center"/>
        <w:rPr>
          <w:b/>
          <w:bCs/>
          <w:sz w:val="22"/>
          <w:szCs w:val="22"/>
        </w:rPr>
      </w:pPr>
    </w:p>
    <w:p w:rsidR="007C6987" w:rsidRDefault="007C6987" w:rsidP="007C6987">
      <w:pPr>
        <w:pStyle w:val="NormalWeb"/>
        <w:spacing w:before="2" w:after="2"/>
        <w:jc w:val="center"/>
        <w:rPr>
          <w:b/>
          <w:bCs/>
          <w:sz w:val="22"/>
          <w:szCs w:val="22"/>
        </w:rPr>
      </w:pPr>
    </w:p>
    <w:p w:rsidR="007C6987" w:rsidRDefault="007C6987" w:rsidP="007C6987">
      <w:pPr>
        <w:pStyle w:val="NormalWeb"/>
        <w:spacing w:before="2" w:after="2"/>
        <w:jc w:val="center"/>
      </w:pPr>
    </w:p>
    <w:p w:rsidR="007C6987" w:rsidRDefault="007C6987" w:rsidP="007C6987">
      <w:pPr>
        <w:pStyle w:val="NormalWeb"/>
        <w:spacing w:before="2" w:after="2"/>
      </w:pPr>
    </w:p>
    <w:p w:rsidR="00F8460C" w:rsidRPr="00F8460C" w:rsidRDefault="00F8460C" w:rsidP="007C6987">
      <w:pPr>
        <w:pStyle w:val="NormalWeb"/>
        <w:spacing w:before="2" w:after="2"/>
      </w:pPr>
    </w:p>
    <w:sectPr w:rsidR="00F8460C" w:rsidRPr="00F8460C" w:rsidSect="00FF5DF8">
      <w:footerReference w:type="default" r:id="rId15"/>
      <w:footerReference w:type="first" r:id="rId16"/>
      <w:pgSz w:w="12240" w:h="15840"/>
      <w:pgMar w:top="1440" w:right="1800" w:bottom="1440" w:left="1800" w:gutter="0"/>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SerifaStd">
    <w:altName w:val="Cambria"/>
    <w:panose1 w:val="00000000000000000000"/>
    <w:charset w:val="4D"/>
    <w:family w:val="roman"/>
    <w:notTrueType/>
    <w:pitch w:val="default"/>
    <w:sig w:usb0="00000003" w:usb1="00000000" w:usb2="00000000" w:usb3="00000000" w:csb0="00000001" w:csb1="00000000"/>
  </w:font>
  <w:font w:name="Minion">
    <w:altName w:val="Cambria"/>
    <w:panose1 w:val="00000000000000000000"/>
    <w:charset w:val="4D"/>
    <w:family w:val="roman"/>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Lucida Grande">
    <w:panose1 w:val="020B080602020209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DAB" w:rsidRDefault="00590DAB" w:rsidP="00590DAB">
    <w:pPr>
      <w:pStyle w:val="NormalWeb"/>
      <w:spacing w:before="2" w:after="2"/>
      <w:jc w:val="center"/>
    </w:pPr>
    <w:r>
      <w:rPr>
        <w:rFonts w:ascii="Minion" w:hAnsi="Minion"/>
        <w:sz w:val="18"/>
        <w:szCs w:val="18"/>
      </w:rPr>
      <w:t>© 2013 The College Board.</w:t>
    </w:r>
    <w:r>
      <w:rPr>
        <w:rFonts w:ascii="Minion" w:hAnsi="Minion"/>
        <w:sz w:val="18"/>
        <w:szCs w:val="18"/>
      </w:rPr>
      <w:br/>
      <w:t>Visit the College Board on the Web: www.collegeboard.org.</w:t>
    </w:r>
  </w:p>
  <w:p w:rsidR="00590DAB" w:rsidRDefault="00590DAB" w:rsidP="00590DAB">
    <w:pPr>
      <w:pStyle w:val="NormalWeb"/>
      <w:spacing w:before="2" w:after="2"/>
      <w:jc w:val="center"/>
    </w:pPr>
  </w:p>
  <w:p w:rsidR="00590DAB" w:rsidRDefault="00590DAB" w:rsidP="00590DAB">
    <w:pPr>
      <w:pStyle w:val="NormalWeb"/>
      <w:spacing w:before="2" w:after="2"/>
      <w:jc w:val="right"/>
    </w:pPr>
    <w:r>
      <w:rPr>
        <w:rFonts w:ascii="Helvetica" w:hAnsi="Helvetica"/>
        <w:b/>
        <w:bCs/>
        <w:sz w:val="22"/>
        <w:szCs w:val="22"/>
      </w:rPr>
      <w:t xml:space="preserve">GO ON TO THE NEXT PAGE. </w:t>
    </w:r>
  </w:p>
  <w:p w:rsidR="00590DAB" w:rsidRDefault="00590DAB" w:rsidP="00590DAB">
    <w:pPr>
      <w:pStyle w:val="Footer"/>
      <w:tabs>
        <w:tab w:val="clear" w:pos="4320"/>
        <w:tab w:val="clear" w:pos="8640"/>
        <w:tab w:val="left" w:pos="3792"/>
      </w:tabs>
      <w:jc w:val="center"/>
    </w:pPr>
    <w:r w:rsidRPr="00590DAB">
      <w:rPr>
        <w:rFonts w:ascii="Helvetica" w:hAnsi="Helvetica" w:cs="Times New Roman"/>
        <w:b/>
        <w:bCs/>
        <w:sz w:val="22"/>
        <w:szCs w:val="22"/>
      </w:rPr>
      <w:t>-2-</w: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DAB" w:rsidRDefault="00590DAB" w:rsidP="00172BBA">
    <w:pPr>
      <w:pStyle w:val="NormalWeb"/>
      <w:spacing w:before="2" w:after="2"/>
      <w:jc w:val="center"/>
    </w:pPr>
    <w:r>
      <w:rPr>
        <w:rFonts w:ascii="Minion" w:hAnsi="Minion"/>
        <w:sz w:val="18"/>
        <w:szCs w:val="18"/>
      </w:rPr>
      <w:t>© 2013 The College Board.</w:t>
    </w:r>
    <w:r>
      <w:rPr>
        <w:rFonts w:ascii="Minion" w:hAnsi="Minion"/>
        <w:sz w:val="18"/>
        <w:szCs w:val="18"/>
      </w:rPr>
      <w:br/>
      <w:t>Visit the College Board on the Web: www.collegeboard.org.</w:t>
    </w:r>
  </w:p>
  <w:p w:rsidR="00590DAB" w:rsidRDefault="00590DAB" w:rsidP="00172BBA">
    <w:pPr>
      <w:pStyle w:val="NormalWeb"/>
      <w:spacing w:before="2" w:after="2"/>
      <w:jc w:val="center"/>
    </w:pPr>
  </w:p>
  <w:p w:rsidR="00590DAB" w:rsidRDefault="00590DAB" w:rsidP="00A2308E">
    <w:pPr>
      <w:pStyle w:val="NormalWeb"/>
      <w:spacing w:before="2" w:after="2"/>
      <w:jc w:val="right"/>
    </w:pPr>
    <w:r>
      <w:rPr>
        <w:rFonts w:ascii="Helvetica" w:hAnsi="Helvetica"/>
        <w:b/>
        <w:bCs/>
        <w:sz w:val="22"/>
        <w:szCs w:val="22"/>
      </w:rPr>
      <w:t xml:space="preserve">GO ON TO THE NEXT PAGE. </w:t>
    </w:r>
  </w:p>
  <w:p w:rsidR="00590DAB" w:rsidRPr="00FF5DF8" w:rsidRDefault="00590DAB" w:rsidP="00FF5DF8">
    <w:pPr>
      <w:pStyle w:val="Footer"/>
      <w:jc w:val="center"/>
      <w:rPr>
        <w:rFonts w:ascii="Helvetica" w:hAnsi="Helvetica" w:cs="Times New Roman"/>
        <w:b/>
        <w:bCs/>
        <w:sz w:val="22"/>
        <w:szCs w:val="22"/>
      </w:rPr>
    </w:pPr>
    <w:r w:rsidRPr="00FF5DF8">
      <w:rPr>
        <w:rFonts w:ascii="Helvetica" w:hAnsi="Helvetica" w:cs="Times New Roman"/>
        <w:b/>
        <w:bCs/>
        <w:sz w:val="22"/>
        <w:szCs w:val="22"/>
      </w:rPr>
      <w:t>-2-</w:t>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DAB" w:rsidRDefault="00590DAB" w:rsidP="00FF5DF8">
    <w:pPr>
      <w:pStyle w:val="NormalWeb"/>
      <w:spacing w:before="2" w:after="2"/>
      <w:jc w:val="center"/>
    </w:pPr>
    <w:r>
      <w:rPr>
        <w:rFonts w:ascii="Minion" w:hAnsi="Minion"/>
        <w:sz w:val="18"/>
        <w:szCs w:val="18"/>
      </w:rPr>
      <w:t>© 2013 The College Board.</w:t>
    </w:r>
    <w:r>
      <w:rPr>
        <w:rFonts w:ascii="Minion" w:hAnsi="Minion"/>
        <w:sz w:val="18"/>
        <w:szCs w:val="18"/>
      </w:rPr>
      <w:br/>
      <w:t>Visit the College Board on the Web: www.collegeboard.org.</w:t>
    </w:r>
  </w:p>
  <w:p w:rsidR="00590DAB" w:rsidRDefault="00590DAB" w:rsidP="00FF5DF8">
    <w:pPr>
      <w:pStyle w:val="NormalWeb"/>
      <w:spacing w:before="2" w:after="2"/>
      <w:jc w:val="center"/>
    </w:pPr>
  </w:p>
  <w:p w:rsidR="00590DAB" w:rsidRDefault="00590DAB" w:rsidP="00FF5DF8">
    <w:pPr>
      <w:pStyle w:val="NormalWeb"/>
      <w:spacing w:before="2" w:after="2"/>
      <w:jc w:val="right"/>
    </w:pPr>
    <w:r>
      <w:rPr>
        <w:rFonts w:ascii="Helvetica" w:hAnsi="Helvetica"/>
        <w:b/>
        <w:bCs/>
        <w:sz w:val="22"/>
        <w:szCs w:val="22"/>
      </w:rPr>
      <w:t xml:space="preserve">GO ON TO THE NEXT PAGE. </w:t>
    </w:r>
  </w:p>
  <w:p w:rsidR="00590DAB" w:rsidRPr="00FF5DF8" w:rsidRDefault="00590DAB" w:rsidP="00FF5DF8">
    <w:pPr>
      <w:pStyle w:val="Footer"/>
      <w:jc w:val="center"/>
      <w:rPr>
        <w:rFonts w:ascii="Helvetica" w:hAnsi="Helvetica" w:cs="Times New Roman"/>
        <w:b/>
        <w:bCs/>
        <w:sz w:val="22"/>
        <w:szCs w:val="22"/>
      </w:rPr>
    </w:pPr>
    <w:r>
      <w:rPr>
        <w:rFonts w:ascii="Helvetica" w:hAnsi="Helvetica" w:cs="Times New Roman"/>
        <w:b/>
        <w:bCs/>
        <w:sz w:val="22"/>
        <w:szCs w:val="22"/>
      </w:rPr>
      <w:t>-1</w:t>
    </w:r>
    <w:r w:rsidRPr="00FF5DF8">
      <w:rPr>
        <w:rFonts w:ascii="Helvetica" w:hAnsi="Helvetica" w:cs="Times New Roman"/>
        <w:b/>
        <w:bCs/>
        <w:sz w:val="22"/>
        <w:szCs w:val="22"/>
      </w:rPr>
      <w:t>-</w:t>
    </w: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DAB" w:rsidRDefault="00590DAB" w:rsidP="00172BBA">
    <w:pPr>
      <w:pStyle w:val="NormalWeb"/>
      <w:spacing w:before="2" w:after="2"/>
      <w:jc w:val="center"/>
    </w:pPr>
    <w:r>
      <w:rPr>
        <w:rFonts w:ascii="Minion" w:hAnsi="Minion"/>
        <w:sz w:val="18"/>
        <w:szCs w:val="18"/>
      </w:rPr>
      <w:t>© 2013 The College Board.</w:t>
    </w:r>
    <w:r>
      <w:rPr>
        <w:rFonts w:ascii="Minion" w:hAnsi="Minion"/>
        <w:sz w:val="18"/>
        <w:szCs w:val="18"/>
      </w:rPr>
      <w:br/>
      <w:t>Visit the College Board on the Web: www.collegeboard.org.</w:t>
    </w:r>
  </w:p>
  <w:p w:rsidR="00590DAB" w:rsidRDefault="00590DAB" w:rsidP="00172BBA">
    <w:pPr>
      <w:pStyle w:val="NormalWeb"/>
      <w:spacing w:before="2" w:after="2"/>
      <w:jc w:val="center"/>
    </w:pPr>
  </w:p>
  <w:p w:rsidR="00590DAB" w:rsidRDefault="00590DAB" w:rsidP="00A2308E">
    <w:pPr>
      <w:pStyle w:val="NormalWeb"/>
      <w:spacing w:before="2" w:after="2"/>
      <w:jc w:val="right"/>
    </w:pPr>
    <w:r>
      <w:rPr>
        <w:rFonts w:ascii="Helvetica" w:hAnsi="Helvetica"/>
        <w:b/>
        <w:bCs/>
        <w:sz w:val="22"/>
        <w:szCs w:val="22"/>
      </w:rPr>
      <w:t xml:space="preserve">GO ON TO THE NEXT PAGE. </w:t>
    </w:r>
  </w:p>
  <w:p w:rsidR="00590DAB" w:rsidRPr="00FF5DF8" w:rsidRDefault="00590DAB" w:rsidP="00FF5DF8">
    <w:pPr>
      <w:pStyle w:val="Footer"/>
      <w:jc w:val="center"/>
      <w:rPr>
        <w:rFonts w:ascii="Helvetica" w:hAnsi="Helvetica" w:cs="Times New Roman"/>
        <w:b/>
        <w:bCs/>
        <w:sz w:val="22"/>
        <w:szCs w:val="22"/>
      </w:rPr>
    </w:pPr>
    <w:r>
      <w:rPr>
        <w:rFonts w:ascii="Helvetica" w:hAnsi="Helvetica" w:cs="Times New Roman"/>
        <w:b/>
        <w:bCs/>
        <w:sz w:val="22"/>
        <w:szCs w:val="22"/>
      </w:rPr>
      <w:t>-4</w:t>
    </w:r>
    <w:r w:rsidRPr="00FF5DF8">
      <w:rPr>
        <w:rFonts w:ascii="Helvetica" w:hAnsi="Helvetica" w:cs="Times New Roman"/>
        <w:b/>
        <w:bCs/>
        <w:sz w:val="22"/>
        <w:szCs w:val="22"/>
      </w:rPr>
      <w:t>-</w:t>
    </w:r>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DAB" w:rsidRDefault="00590DAB" w:rsidP="00FF5DF8">
    <w:pPr>
      <w:pStyle w:val="NormalWeb"/>
      <w:spacing w:before="2" w:after="2"/>
      <w:jc w:val="center"/>
    </w:pPr>
    <w:r>
      <w:rPr>
        <w:rFonts w:ascii="Minion" w:hAnsi="Minion"/>
        <w:sz w:val="18"/>
        <w:szCs w:val="18"/>
      </w:rPr>
      <w:t>© 2013 The College Board.</w:t>
    </w:r>
    <w:r>
      <w:rPr>
        <w:rFonts w:ascii="Minion" w:hAnsi="Minion"/>
        <w:sz w:val="18"/>
        <w:szCs w:val="18"/>
      </w:rPr>
      <w:br/>
      <w:t>Visit the College Board on the Web: www.collegeboard.org.</w:t>
    </w:r>
  </w:p>
  <w:p w:rsidR="00590DAB" w:rsidRDefault="00590DAB" w:rsidP="00FF5DF8">
    <w:pPr>
      <w:pStyle w:val="NormalWeb"/>
      <w:spacing w:before="2" w:after="2"/>
      <w:jc w:val="center"/>
    </w:pPr>
  </w:p>
  <w:p w:rsidR="00590DAB" w:rsidRDefault="00590DAB" w:rsidP="00FF5DF8">
    <w:pPr>
      <w:pStyle w:val="NormalWeb"/>
      <w:spacing w:before="2" w:after="2"/>
      <w:jc w:val="right"/>
    </w:pPr>
    <w:r>
      <w:rPr>
        <w:rFonts w:ascii="Helvetica" w:hAnsi="Helvetica"/>
        <w:b/>
        <w:bCs/>
        <w:sz w:val="22"/>
        <w:szCs w:val="22"/>
      </w:rPr>
      <w:t xml:space="preserve">GO ON TO THE NEXT PAGE. </w:t>
    </w:r>
  </w:p>
  <w:p w:rsidR="00590DAB" w:rsidRPr="00FF5DF8" w:rsidRDefault="00590DAB" w:rsidP="00FF5DF8">
    <w:pPr>
      <w:pStyle w:val="Footer"/>
      <w:jc w:val="center"/>
      <w:rPr>
        <w:rFonts w:ascii="Helvetica" w:hAnsi="Helvetica" w:cs="Times New Roman"/>
        <w:b/>
        <w:bCs/>
        <w:sz w:val="22"/>
        <w:szCs w:val="22"/>
      </w:rPr>
    </w:pPr>
    <w:r>
      <w:rPr>
        <w:rFonts w:ascii="Helvetica" w:hAnsi="Helvetica" w:cs="Times New Roman"/>
        <w:b/>
        <w:bCs/>
        <w:sz w:val="22"/>
        <w:szCs w:val="22"/>
      </w:rPr>
      <w:t>-3</w:t>
    </w:r>
    <w:r w:rsidRPr="00FF5DF8">
      <w:rPr>
        <w:rFonts w:ascii="Helvetica" w:hAnsi="Helvetica" w:cs="Times New Roman"/>
        <w:b/>
        <w:bCs/>
        <w:sz w:val="22"/>
        <w:szCs w:val="22"/>
      </w:rPr>
      <w:t>-</w: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DAB" w:rsidRDefault="00590DAB" w:rsidP="00F8460C">
    <w:pPr>
      <w:pStyle w:val="NormalWeb"/>
      <w:spacing w:before="2" w:after="2"/>
      <w:jc w:val="center"/>
    </w:pPr>
    <w:r>
      <w:rPr>
        <w:rFonts w:ascii="SerifaStd" w:hAnsi="SerifaStd"/>
        <w:b/>
        <w:bCs/>
        <w:sz w:val="24"/>
        <w:szCs w:val="24"/>
      </w:rPr>
      <w:t>2013 AP</w:t>
    </w:r>
    <w:r>
      <w:rPr>
        <w:rFonts w:ascii="SerifaStd" w:hAnsi="SerifaStd"/>
        <w:b/>
        <w:bCs/>
        <w:position w:val="10"/>
        <w:sz w:val="14"/>
        <w:szCs w:val="14"/>
      </w:rPr>
      <w:t xml:space="preserve">® </w:t>
    </w:r>
    <w:r>
      <w:rPr>
        <w:rFonts w:ascii="SerifaStd" w:hAnsi="SerifaStd"/>
        <w:b/>
        <w:bCs/>
        <w:sz w:val="24"/>
        <w:szCs w:val="24"/>
      </w:rPr>
      <w:t>UNITED STATES HISTORY FREE-RESPONSE QUESTIONS</w:t>
    </w:r>
  </w:p>
  <w:p w:rsidR="00590DAB" w:rsidRDefault="00590DAB" w:rsidP="00F8460C">
    <w:pPr>
      <w:pStyle w:val="Header"/>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DAB" w:rsidRDefault="00590DAB" w:rsidP="00590DAB">
    <w:pPr>
      <w:pStyle w:val="NormalWeb"/>
      <w:spacing w:before="2" w:after="2"/>
      <w:jc w:val="center"/>
    </w:pPr>
    <w:r>
      <w:rPr>
        <w:rFonts w:ascii="SerifaStd" w:hAnsi="SerifaStd"/>
        <w:b/>
        <w:bCs/>
        <w:sz w:val="24"/>
        <w:szCs w:val="24"/>
      </w:rPr>
      <w:t>2013 AP</w:t>
    </w:r>
    <w:r>
      <w:rPr>
        <w:rFonts w:ascii="SerifaStd" w:hAnsi="SerifaStd"/>
        <w:b/>
        <w:bCs/>
        <w:position w:val="10"/>
        <w:sz w:val="14"/>
        <w:szCs w:val="14"/>
      </w:rPr>
      <w:t xml:space="preserve">® </w:t>
    </w:r>
    <w:r>
      <w:rPr>
        <w:rFonts w:ascii="SerifaStd" w:hAnsi="SerifaStd"/>
        <w:b/>
        <w:bCs/>
        <w:sz w:val="24"/>
        <w:szCs w:val="24"/>
      </w:rPr>
      <w:t>UNITED STATES HISTORY FREE-RESPONSE QUESTIONS</w:t>
    </w:r>
  </w:p>
  <w:p w:rsidR="00590DAB" w:rsidRDefault="00590DAB">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5B3F69"/>
    <w:multiLevelType w:val="hybridMultilevel"/>
    <w:tmpl w:val="5E4AC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strokecolor="none [3213]"/>
    </o:shapedefaults>
  </w:hdrShapeDefaults>
  <w:compat>
    <w:doNotAutofitConstrainedTables/>
    <w:splitPgBreakAndParaMark/>
    <w:doNotVertAlignCellWithSp/>
    <w:doNotBreakConstrainedForcedTable/>
    <w:useAnsiKerningPairs/>
    <w:cachedColBalance/>
  </w:compat>
  <w:rsids>
    <w:rsidRoot w:val="00F8460C"/>
    <w:rsid w:val="00172BBA"/>
    <w:rsid w:val="00590DAB"/>
    <w:rsid w:val="007C6987"/>
    <w:rsid w:val="00A2308E"/>
    <w:rsid w:val="00CC4A84"/>
    <w:rsid w:val="00F254DC"/>
    <w:rsid w:val="00F8460C"/>
    <w:rsid w:val="00FF5DF8"/>
  </w:rsids>
  <m:mathPr>
    <m:mathFont m:val="Minio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FB1572"/>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F8460C"/>
    <w:pPr>
      <w:spacing w:beforeLines="1" w:afterLines="1"/>
    </w:pPr>
    <w:rPr>
      <w:rFonts w:ascii="Times" w:hAnsi="Times" w:cs="Times New Roman"/>
      <w:sz w:val="20"/>
      <w:szCs w:val="20"/>
    </w:rPr>
  </w:style>
  <w:style w:type="paragraph" w:styleId="ListParagraph">
    <w:name w:val="List Paragraph"/>
    <w:basedOn w:val="Normal"/>
    <w:uiPriority w:val="34"/>
    <w:qFormat/>
    <w:rsid w:val="00F8460C"/>
    <w:pPr>
      <w:ind w:left="720"/>
      <w:contextualSpacing/>
    </w:pPr>
  </w:style>
  <w:style w:type="paragraph" w:styleId="Header">
    <w:name w:val="header"/>
    <w:basedOn w:val="Normal"/>
    <w:link w:val="HeaderChar"/>
    <w:uiPriority w:val="99"/>
    <w:semiHidden/>
    <w:unhideWhenUsed/>
    <w:rsid w:val="00F8460C"/>
    <w:pPr>
      <w:tabs>
        <w:tab w:val="center" w:pos="4320"/>
        <w:tab w:val="right" w:pos="8640"/>
      </w:tabs>
      <w:spacing w:after="0"/>
    </w:pPr>
  </w:style>
  <w:style w:type="character" w:customStyle="1" w:styleId="HeaderChar">
    <w:name w:val="Header Char"/>
    <w:basedOn w:val="DefaultParagraphFont"/>
    <w:link w:val="Header"/>
    <w:uiPriority w:val="99"/>
    <w:semiHidden/>
    <w:rsid w:val="00F8460C"/>
  </w:style>
  <w:style w:type="paragraph" w:styleId="Footer">
    <w:name w:val="footer"/>
    <w:basedOn w:val="Normal"/>
    <w:link w:val="FooterChar"/>
    <w:uiPriority w:val="99"/>
    <w:semiHidden/>
    <w:unhideWhenUsed/>
    <w:rsid w:val="00F8460C"/>
    <w:pPr>
      <w:tabs>
        <w:tab w:val="center" w:pos="4320"/>
        <w:tab w:val="right" w:pos="8640"/>
      </w:tabs>
      <w:spacing w:after="0"/>
    </w:pPr>
  </w:style>
  <w:style w:type="character" w:customStyle="1" w:styleId="FooterChar">
    <w:name w:val="Footer Char"/>
    <w:basedOn w:val="DefaultParagraphFont"/>
    <w:link w:val="Footer"/>
    <w:uiPriority w:val="99"/>
    <w:semiHidden/>
    <w:rsid w:val="00F8460C"/>
  </w:style>
  <w:style w:type="character" w:styleId="Hyperlink">
    <w:name w:val="Hyperlink"/>
    <w:basedOn w:val="DefaultParagraphFont"/>
    <w:rsid w:val="00A2308E"/>
    <w:rPr>
      <w:color w:val="0000FF" w:themeColor="hyperlink"/>
      <w:u w:val="single"/>
    </w:rPr>
  </w:style>
  <w:style w:type="character" w:styleId="PageNumber">
    <w:name w:val="page number"/>
    <w:basedOn w:val="DefaultParagraphFont"/>
    <w:rsid w:val="00A2308E"/>
  </w:style>
</w:styles>
</file>

<file path=word/webSettings.xml><?xml version="1.0" encoding="utf-8"?>
<w:webSettings xmlns:r="http://schemas.openxmlformats.org/officeDocument/2006/relationships" xmlns:w="http://schemas.openxmlformats.org/wordprocessingml/2006/main">
  <w:divs>
    <w:div w:id="49545715">
      <w:bodyDiv w:val="1"/>
      <w:marLeft w:val="0"/>
      <w:marRight w:val="0"/>
      <w:marTop w:val="0"/>
      <w:marBottom w:val="0"/>
      <w:divBdr>
        <w:top w:val="none" w:sz="0" w:space="0" w:color="auto"/>
        <w:left w:val="none" w:sz="0" w:space="0" w:color="auto"/>
        <w:bottom w:val="none" w:sz="0" w:space="0" w:color="auto"/>
        <w:right w:val="none" w:sz="0" w:space="0" w:color="auto"/>
      </w:divBdr>
      <w:divsChild>
        <w:div w:id="2059668130">
          <w:marLeft w:val="0"/>
          <w:marRight w:val="0"/>
          <w:marTop w:val="0"/>
          <w:marBottom w:val="0"/>
          <w:divBdr>
            <w:top w:val="none" w:sz="0" w:space="0" w:color="auto"/>
            <w:left w:val="none" w:sz="0" w:space="0" w:color="auto"/>
            <w:bottom w:val="none" w:sz="0" w:space="0" w:color="auto"/>
            <w:right w:val="none" w:sz="0" w:space="0" w:color="auto"/>
          </w:divBdr>
          <w:divsChild>
            <w:div w:id="1575780261">
              <w:marLeft w:val="0"/>
              <w:marRight w:val="0"/>
              <w:marTop w:val="0"/>
              <w:marBottom w:val="0"/>
              <w:divBdr>
                <w:top w:val="none" w:sz="0" w:space="0" w:color="auto"/>
                <w:left w:val="none" w:sz="0" w:space="0" w:color="auto"/>
                <w:bottom w:val="none" w:sz="0" w:space="0" w:color="auto"/>
                <w:right w:val="none" w:sz="0" w:space="0" w:color="auto"/>
              </w:divBdr>
              <w:divsChild>
                <w:div w:id="175770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33363">
      <w:bodyDiv w:val="1"/>
      <w:marLeft w:val="0"/>
      <w:marRight w:val="0"/>
      <w:marTop w:val="0"/>
      <w:marBottom w:val="0"/>
      <w:divBdr>
        <w:top w:val="none" w:sz="0" w:space="0" w:color="auto"/>
        <w:left w:val="none" w:sz="0" w:space="0" w:color="auto"/>
        <w:bottom w:val="none" w:sz="0" w:space="0" w:color="auto"/>
        <w:right w:val="none" w:sz="0" w:space="0" w:color="auto"/>
      </w:divBdr>
      <w:divsChild>
        <w:div w:id="120880557">
          <w:marLeft w:val="0"/>
          <w:marRight w:val="0"/>
          <w:marTop w:val="0"/>
          <w:marBottom w:val="0"/>
          <w:divBdr>
            <w:top w:val="none" w:sz="0" w:space="0" w:color="auto"/>
            <w:left w:val="none" w:sz="0" w:space="0" w:color="auto"/>
            <w:bottom w:val="none" w:sz="0" w:space="0" w:color="auto"/>
            <w:right w:val="none" w:sz="0" w:space="0" w:color="auto"/>
          </w:divBdr>
          <w:divsChild>
            <w:div w:id="1782339010">
              <w:marLeft w:val="0"/>
              <w:marRight w:val="0"/>
              <w:marTop w:val="0"/>
              <w:marBottom w:val="0"/>
              <w:divBdr>
                <w:top w:val="none" w:sz="0" w:space="0" w:color="auto"/>
                <w:left w:val="none" w:sz="0" w:space="0" w:color="auto"/>
                <w:bottom w:val="none" w:sz="0" w:space="0" w:color="auto"/>
                <w:right w:val="none" w:sz="0" w:space="0" w:color="auto"/>
              </w:divBdr>
              <w:divsChild>
                <w:div w:id="31537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12528">
      <w:bodyDiv w:val="1"/>
      <w:marLeft w:val="0"/>
      <w:marRight w:val="0"/>
      <w:marTop w:val="0"/>
      <w:marBottom w:val="0"/>
      <w:divBdr>
        <w:top w:val="none" w:sz="0" w:space="0" w:color="auto"/>
        <w:left w:val="none" w:sz="0" w:space="0" w:color="auto"/>
        <w:bottom w:val="none" w:sz="0" w:space="0" w:color="auto"/>
        <w:right w:val="none" w:sz="0" w:space="0" w:color="auto"/>
      </w:divBdr>
      <w:divsChild>
        <w:div w:id="1769083155">
          <w:marLeft w:val="0"/>
          <w:marRight w:val="0"/>
          <w:marTop w:val="0"/>
          <w:marBottom w:val="0"/>
          <w:divBdr>
            <w:top w:val="none" w:sz="0" w:space="0" w:color="auto"/>
            <w:left w:val="none" w:sz="0" w:space="0" w:color="auto"/>
            <w:bottom w:val="none" w:sz="0" w:space="0" w:color="auto"/>
            <w:right w:val="none" w:sz="0" w:space="0" w:color="auto"/>
          </w:divBdr>
          <w:divsChild>
            <w:div w:id="1378510945">
              <w:marLeft w:val="0"/>
              <w:marRight w:val="0"/>
              <w:marTop w:val="0"/>
              <w:marBottom w:val="0"/>
              <w:divBdr>
                <w:top w:val="none" w:sz="0" w:space="0" w:color="auto"/>
                <w:left w:val="none" w:sz="0" w:space="0" w:color="auto"/>
                <w:bottom w:val="none" w:sz="0" w:space="0" w:color="auto"/>
                <w:right w:val="none" w:sz="0" w:space="0" w:color="auto"/>
              </w:divBdr>
              <w:divsChild>
                <w:div w:id="157031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677587">
      <w:bodyDiv w:val="1"/>
      <w:marLeft w:val="0"/>
      <w:marRight w:val="0"/>
      <w:marTop w:val="0"/>
      <w:marBottom w:val="0"/>
      <w:divBdr>
        <w:top w:val="none" w:sz="0" w:space="0" w:color="auto"/>
        <w:left w:val="none" w:sz="0" w:space="0" w:color="auto"/>
        <w:bottom w:val="none" w:sz="0" w:space="0" w:color="auto"/>
        <w:right w:val="none" w:sz="0" w:space="0" w:color="auto"/>
      </w:divBdr>
      <w:divsChild>
        <w:div w:id="1564873737">
          <w:marLeft w:val="0"/>
          <w:marRight w:val="0"/>
          <w:marTop w:val="0"/>
          <w:marBottom w:val="0"/>
          <w:divBdr>
            <w:top w:val="none" w:sz="0" w:space="0" w:color="auto"/>
            <w:left w:val="none" w:sz="0" w:space="0" w:color="auto"/>
            <w:bottom w:val="none" w:sz="0" w:space="0" w:color="auto"/>
            <w:right w:val="none" w:sz="0" w:space="0" w:color="auto"/>
          </w:divBdr>
          <w:divsChild>
            <w:div w:id="287056357">
              <w:marLeft w:val="0"/>
              <w:marRight w:val="0"/>
              <w:marTop w:val="0"/>
              <w:marBottom w:val="0"/>
              <w:divBdr>
                <w:top w:val="none" w:sz="0" w:space="0" w:color="auto"/>
                <w:left w:val="none" w:sz="0" w:space="0" w:color="auto"/>
                <w:bottom w:val="none" w:sz="0" w:space="0" w:color="auto"/>
                <w:right w:val="none" w:sz="0" w:space="0" w:color="auto"/>
              </w:divBdr>
              <w:divsChild>
                <w:div w:id="178607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216876">
      <w:bodyDiv w:val="1"/>
      <w:marLeft w:val="0"/>
      <w:marRight w:val="0"/>
      <w:marTop w:val="0"/>
      <w:marBottom w:val="0"/>
      <w:divBdr>
        <w:top w:val="none" w:sz="0" w:space="0" w:color="auto"/>
        <w:left w:val="none" w:sz="0" w:space="0" w:color="auto"/>
        <w:bottom w:val="none" w:sz="0" w:space="0" w:color="auto"/>
        <w:right w:val="none" w:sz="0" w:space="0" w:color="auto"/>
      </w:divBdr>
      <w:divsChild>
        <w:div w:id="1785811335">
          <w:marLeft w:val="0"/>
          <w:marRight w:val="0"/>
          <w:marTop w:val="0"/>
          <w:marBottom w:val="0"/>
          <w:divBdr>
            <w:top w:val="none" w:sz="0" w:space="0" w:color="auto"/>
            <w:left w:val="none" w:sz="0" w:space="0" w:color="auto"/>
            <w:bottom w:val="none" w:sz="0" w:space="0" w:color="auto"/>
            <w:right w:val="none" w:sz="0" w:space="0" w:color="auto"/>
          </w:divBdr>
          <w:divsChild>
            <w:div w:id="2133667919">
              <w:marLeft w:val="0"/>
              <w:marRight w:val="0"/>
              <w:marTop w:val="0"/>
              <w:marBottom w:val="0"/>
              <w:divBdr>
                <w:top w:val="none" w:sz="0" w:space="0" w:color="auto"/>
                <w:left w:val="none" w:sz="0" w:space="0" w:color="auto"/>
                <w:bottom w:val="none" w:sz="0" w:space="0" w:color="auto"/>
                <w:right w:val="none" w:sz="0" w:space="0" w:color="auto"/>
              </w:divBdr>
              <w:divsChild>
                <w:div w:id="107000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975799">
      <w:bodyDiv w:val="1"/>
      <w:marLeft w:val="0"/>
      <w:marRight w:val="0"/>
      <w:marTop w:val="0"/>
      <w:marBottom w:val="0"/>
      <w:divBdr>
        <w:top w:val="none" w:sz="0" w:space="0" w:color="auto"/>
        <w:left w:val="none" w:sz="0" w:space="0" w:color="auto"/>
        <w:bottom w:val="none" w:sz="0" w:space="0" w:color="auto"/>
        <w:right w:val="none" w:sz="0" w:space="0" w:color="auto"/>
      </w:divBdr>
      <w:divsChild>
        <w:div w:id="102039887">
          <w:marLeft w:val="0"/>
          <w:marRight w:val="0"/>
          <w:marTop w:val="0"/>
          <w:marBottom w:val="0"/>
          <w:divBdr>
            <w:top w:val="none" w:sz="0" w:space="0" w:color="auto"/>
            <w:left w:val="none" w:sz="0" w:space="0" w:color="auto"/>
            <w:bottom w:val="none" w:sz="0" w:space="0" w:color="auto"/>
            <w:right w:val="none" w:sz="0" w:space="0" w:color="auto"/>
          </w:divBdr>
          <w:divsChild>
            <w:div w:id="1737972289">
              <w:marLeft w:val="0"/>
              <w:marRight w:val="0"/>
              <w:marTop w:val="0"/>
              <w:marBottom w:val="0"/>
              <w:divBdr>
                <w:top w:val="none" w:sz="0" w:space="0" w:color="auto"/>
                <w:left w:val="none" w:sz="0" w:space="0" w:color="auto"/>
                <w:bottom w:val="none" w:sz="0" w:space="0" w:color="auto"/>
                <w:right w:val="none" w:sz="0" w:space="0" w:color="auto"/>
              </w:divBdr>
              <w:divsChild>
                <w:div w:id="84058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52497">
      <w:bodyDiv w:val="1"/>
      <w:marLeft w:val="0"/>
      <w:marRight w:val="0"/>
      <w:marTop w:val="0"/>
      <w:marBottom w:val="0"/>
      <w:divBdr>
        <w:top w:val="none" w:sz="0" w:space="0" w:color="auto"/>
        <w:left w:val="none" w:sz="0" w:space="0" w:color="auto"/>
        <w:bottom w:val="none" w:sz="0" w:space="0" w:color="auto"/>
        <w:right w:val="none" w:sz="0" w:space="0" w:color="auto"/>
      </w:divBdr>
      <w:divsChild>
        <w:div w:id="1857765869">
          <w:marLeft w:val="0"/>
          <w:marRight w:val="0"/>
          <w:marTop w:val="0"/>
          <w:marBottom w:val="0"/>
          <w:divBdr>
            <w:top w:val="none" w:sz="0" w:space="0" w:color="auto"/>
            <w:left w:val="none" w:sz="0" w:space="0" w:color="auto"/>
            <w:bottom w:val="none" w:sz="0" w:space="0" w:color="auto"/>
            <w:right w:val="none" w:sz="0" w:space="0" w:color="auto"/>
          </w:divBdr>
          <w:divsChild>
            <w:div w:id="1388190581">
              <w:marLeft w:val="0"/>
              <w:marRight w:val="0"/>
              <w:marTop w:val="0"/>
              <w:marBottom w:val="0"/>
              <w:divBdr>
                <w:top w:val="none" w:sz="0" w:space="0" w:color="auto"/>
                <w:left w:val="none" w:sz="0" w:space="0" w:color="auto"/>
                <w:bottom w:val="none" w:sz="0" w:space="0" w:color="auto"/>
                <w:right w:val="none" w:sz="0" w:space="0" w:color="auto"/>
              </w:divBdr>
              <w:divsChild>
                <w:div w:id="76488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92806">
      <w:bodyDiv w:val="1"/>
      <w:marLeft w:val="0"/>
      <w:marRight w:val="0"/>
      <w:marTop w:val="0"/>
      <w:marBottom w:val="0"/>
      <w:divBdr>
        <w:top w:val="none" w:sz="0" w:space="0" w:color="auto"/>
        <w:left w:val="none" w:sz="0" w:space="0" w:color="auto"/>
        <w:bottom w:val="none" w:sz="0" w:space="0" w:color="auto"/>
        <w:right w:val="none" w:sz="0" w:space="0" w:color="auto"/>
      </w:divBdr>
      <w:divsChild>
        <w:div w:id="1008874041">
          <w:marLeft w:val="0"/>
          <w:marRight w:val="0"/>
          <w:marTop w:val="0"/>
          <w:marBottom w:val="0"/>
          <w:divBdr>
            <w:top w:val="none" w:sz="0" w:space="0" w:color="auto"/>
            <w:left w:val="none" w:sz="0" w:space="0" w:color="auto"/>
            <w:bottom w:val="none" w:sz="0" w:space="0" w:color="auto"/>
            <w:right w:val="none" w:sz="0" w:space="0" w:color="auto"/>
          </w:divBdr>
          <w:divsChild>
            <w:div w:id="1996185191">
              <w:marLeft w:val="0"/>
              <w:marRight w:val="0"/>
              <w:marTop w:val="0"/>
              <w:marBottom w:val="0"/>
              <w:divBdr>
                <w:top w:val="none" w:sz="0" w:space="0" w:color="auto"/>
                <w:left w:val="none" w:sz="0" w:space="0" w:color="auto"/>
                <w:bottom w:val="none" w:sz="0" w:space="0" w:color="auto"/>
                <w:right w:val="none" w:sz="0" w:space="0" w:color="auto"/>
              </w:divBdr>
              <w:divsChild>
                <w:div w:id="75709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25915">
      <w:bodyDiv w:val="1"/>
      <w:marLeft w:val="0"/>
      <w:marRight w:val="0"/>
      <w:marTop w:val="0"/>
      <w:marBottom w:val="0"/>
      <w:divBdr>
        <w:top w:val="none" w:sz="0" w:space="0" w:color="auto"/>
        <w:left w:val="none" w:sz="0" w:space="0" w:color="auto"/>
        <w:bottom w:val="none" w:sz="0" w:space="0" w:color="auto"/>
        <w:right w:val="none" w:sz="0" w:space="0" w:color="auto"/>
      </w:divBdr>
      <w:divsChild>
        <w:div w:id="1591890875">
          <w:marLeft w:val="0"/>
          <w:marRight w:val="0"/>
          <w:marTop w:val="0"/>
          <w:marBottom w:val="0"/>
          <w:divBdr>
            <w:top w:val="none" w:sz="0" w:space="0" w:color="auto"/>
            <w:left w:val="none" w:sz="0" w:space="0" w:color="auto"/>
            <w:bottom w:val="none" w:sz="0" w:space="0" w:color="auto"/>
            <w:right w:val="none" w:sz="0" w:space="0" w:color="auto"/>
          </w:divBdr>
          <w:divsChild>
            <w:div w:id="209658668">
              <w:marLeft w:val="0"/>
              <w:marRight w:val="0"/>
              <w:marTop w:val="0"/>
              <w:marBottom w:val="0"/>
              <w:divBdr>
                <w:top w:val="none" w:sz="0" w:space="0" w:color="auto"/>
                <w:left w:val="none" w:sz="0" w:space="0" w:color="auto"/>
                <w:bottom w:val="none" w:sz="0" w:space="0" w:color="auto"/>
                <w:right w:val="none" w:sz="0" w:space="0" w:color="auto"/>
              </w:divBdr>
              <w:divsChild>
                <w:div w:id="1912620741">
                  <w:marLeft w:val="0"/>
                  <w:marRight w:val="0"/>
                  <w:marTop w:val="0"/>
                  <w:marBottom w:val="0"/>
                  <w:divBdr>
                    <w:top w:val="none" w:sz="0" w:space="0" w:color="auto"/>
                    <w:left w:val="none" w:sz="0" w:space="0" w:color="auto"/>
                    <w:bottom w:val="none" w:sz="0" w:space="0" w:color="auto"/>
                    <w:right w:val="none" w:sz="0" w:space="0" w:color="auto"/>
                  </w:divBdr>
                  <w:divsChild>
                    <w:div w:id="201426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455992">
      <w:bodyDiv w:val="1"/>
      <w:marLeft w:val="0"/>
      <w:marRight w:val="0"/>
      <w:marTop w:val="0"/>
      <w:marBottom w:val="0"/>
      <w:divBdr>
        <w:top w:val="none" w:sz="0" w:space="0" w:color="auto"/>
        <w:left w:val="none" w:sz="0" w:space="0" w:color="auto"/>
        <w:bottom w:val="none" w:sz="0" w:space="0" w:color="auto"/>
        <w:right w:val="none" w:sz="0" w:space="0" w:color="auto"/>
      </w:divBdr>
      <w:divsChild>
        <w:div w:id="1188564445">
          <w:marLeft w:val="0"/>
          <w:marRight w:val="0"/>
          <w:marTop w:val="0"/>
          <w:marBottom w:val="0"/>
          <w:divBdr>
            <w:top w:val="none" w:sz="0" w:space="0" w:color="auto"/>
            <w:left w:val="none" w:sz="0" w:space="0" w:color="auto"/>
            <w:bottom w:val="none" w:sz="0" w:space="0" w:color="auto"/>
            <w:right w:val="none" w:sz="0" w:space="0" w:color="auto"/>
          </w:divBdr>
          <w:divsChild>
            <w:div w:id="780415473">
              <w:marLeft w:val="0"/>
              <w:marRight w:val="0"/>
              <w:marTop w:val="0"/>
              <w:marBottom w:val="0"/>
              <w:divBdr>
                <w:top w:val="none" w:sz="0" w:space="0" w:color="auto"/>
                <w:left w:val="none" w:sz="0" w:space="0" w:color="auto"/>
                <w:bottom w:val="none" w:sz="0" w:space="0" w:color="auto"/>
                <w:right w:val="none" w:sz="0" w:space="0" w:color="auto"/>
              </w:divBdr>
              <w:divsChild>
                <w:div w:id="1115708864">
                  <w:marLeft w:val="0"/>
                  <w:marRight w:val="0"/>
                  <w:marTop w:val="0"/>
                  <w:marBottom w:val="0"/>
                  <w:divBdr>
                    <w:top w:val="none" w:sz="0" w:space="0" w:color="auto"/>
                    <w:left w:val="none" w:sz="0" w:space="0" w:color="auto"/>
                    <w:bottom w:val="none" w:sz="0" w:space="0" w:color="auto"/>
                    <w:right w:val="none" w:sz="0" w:space="0" w:color="auto"/>
                  </w:divBdr>
                </w:div>
              </w:divsChild>
            </w:div>
            <w:div w:id="2113545988">
              <w:marLeft w:val="0"/>
              <w:marRight w:val="0"/>
              <w:marTop w:val="0"/>
              <w:marBottom w:val="0"/>
              <w:divBdr>
                <w:top w:val="none" w:sz="0" w:space="0" w:color="auto"/>
                <w:left w:val="none" w:sz="0" w:space="0" w:color="auto"/>
                <w:bottom w:val="none" w:sz="0" w:space="0" w:color="auto"/>
                <w:right w:val="none" w:sz="0" w:space="0" w:color="auto"/>
              </w:divBdr>
              <w:divsChild>
                <w:div w:id="31248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17854">
      <w:bodyDiv w:val="1"/>
      <w:marLeft w:val="0"/>
      <w:marRight w:val="0"/>
      <w:marTop w:val="0"/>
      <w:marBottom w:val="0"/>
      <w:divBdr>
        <w:top w:val="none" w:sz="0" w:space="0" w:color="auto"/>
        <w:left w:val="none" w:sz="0" w:space="0" w:color="auto"/>
        <w:bottom w:val="none" w:sz="0" w:space="0" w:color="auto"/>
        <w:right w:val="none" w:sz="0" w:space="0" w:color="auto"/>
      </w:divBdr>
      <w:divsChild>
        <w:div w:id="533036177">
          <w:marLeft w:val="0"/>
          <w:marRight w:val="0"/>
          <w:marTop w:val="0"/>
          <w:marBottom w:val="0"/>
          <w:divBdr>
            <w:top w:val="none" w:sz="0" w:space="0" w:color="auto"/>
            <w:left w:val="none" w:sz="0" w:space="0" w:color="auto"/>
            <w:bottom w:val="none" w:sz="0" w:space="0" w:color="auto"/>
            <w:right w:val="none" w:sz="0" w:space="0" w:color="auto"/>
          </w:divBdr>
          <w:divsChild>
            <w:div w:id="498737325">
              <w:marLeft w:val="0"/>
              <w:marRight w:val="0"/>
              <w:marTop w:val="0"/>
              <w:marBottom w:val="0"/>
              <w:divBdr>
                <w:top w:val="none" w:sz="0" w:space="0" w:color="auto"/>
                <w:left w:val="none" w:sz="0" w:space="0" w:color="auto"/>
                <w:bottom w:val="none" w:sz="0" w:space="0" w:color="auto"/>
                <w:right w:val="none" w:sz="0" w:space="0" w:color="auto"/>
              </w:divBdr>
              <w:divsChild>
                <w:div w:id="18938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50">
      <w:bodyDiv w:val="1"/>
      <w:marLeft w:val="0"/>
      <w:marRight w:val="0"/>
      <w:marTop w:val="0"/>
      <w:marBottom w:val="0"/>
      <w:divBdr>
        <w:top w:val="none" w:sz="0" w:space="0" w:color="auto"/>
        <w:left w:val="none" w:sz="0" w:space="0" w:color="auto"/>
        <w:bottom w:val="none" w:sz="0" w:space="0" w:color="auto"/>
        <w:right w:val="none" w:sz="0" w:space="0" w:color="auto"/>
      </w:divBdr>
      <w:divsChild>
        <w:div w:id="2084403181">
          <w:marLeft w:val="0"/>
          <w:marRight w:val="0"/>
          <w:marTop w:val="0"/>
          <w:marBottom w:val="0"/>
          <w:divBdr>
            <w:top w:val="none" w:sz="0" w:space="0" w:color="auto"/>
            <w:left w:val="none" w:sz="0" w:space="0" w:color="auto"/>
            <w:bottom w:val="none" w:sz="0" w:space="0" w:color="auto"/>
            <w:right w:val="none" w:sz="0" w:space="0" w:color="auto"/>
          </w:divBdr>
          <w:divsChild>
            <w:div w:id="2067675697">
              <w:marLeft w:val="0"/>
              <w:marRight w:val="0"/>
              <w:marTop w:val="0"/>
              <w:marBottom w:val="0"/>
              <w:divBdr>
                <w:top w:val="none" w:sz="0" w:space="0" w:color="auto"/>
                <w:left w:val="none" w:sz="0" w:space="0" w:color="auto"/>
                <w:bottom w:val="none" w:sz="0" w:space="0" w:color="auto"/>
                <w:right w:val="none" w:sz="0" w:space="0" w:color="auto"/>
              </w:divBdr>
              <w:divsChild>
                <w:div w:id="149291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671314">
      <w:bodyDiv w:val="1"/>
      <w:marLeft w:val="0"/>
      <w:marRight w:val="0"/>
      <w:marTop w:val="0"/>
      <w:marBottom w:val="0"/>
      <w:divBdr>
        <w:top w:val="none" w:sz="0" w:space="0" w:color="auto"/>
        <w:left w:val="none" w:sz="0" w:space="0" w:color="auto"/>
        <w:bottom w:val="none" w:sz="0" w:space="0" w:color="auto"/>
        <w:right w:val="none" w:sz="0" w:space="0" w:color="auto"/>
      </w:divBdr>
      <w:divsChild>
        <w:div w:id="1213149314">
          <w:marLeft w:val="0"/>
          <w:marRight w:val="0"/>
          <w:marTop w:val="0"/>
          <w:marBottom w:val="0"/>
          <w:divBdr>
            <w:top w:val="none" w:sz="0" w:space="0" w:color="auto"/>
            <w:left w:val="none" w:sz="0" w:space="0" w:color="auto"/>
            <w:bottom w:val="none" w:sz="0" w:space="0" w:color="auto"/>
            <w:right w:val="none" w:sz="0" w:space="0" w:color="auto"/>
          </w:divBdr>
          <w:divsChild>
            <w:div w:id="1398745603">
              <w:marLeft w:val="0"/>
              <w:marRight w:val="0"/>
              <w:marTop w:val="0"/>
              <w:marBottom w:val="0"/>
              <w:divBdr>
                <w:top w:val="none" w:sz="0" w:space="0" w:color="auto"/>
                <w:left w:val="none" w:sz="0" w:space="0" w:color="auto"/>
                <w:bottom w:val="none" w:sz="0" w:space="0" w:color="auto"/>
                <w:right w:val="none" w:sz="0" w:space="0" w:color="auto"/>
              </w:divBdr>
              <w:divsChild>
                <w:div w:id="903106498">
                  <w:marLeft w:val="0"/>
                  <w:marRight w:val="0"/>
                  <w:marTop w:val="0"/>
                  <w:marBottom w:val="0"/>
                  <w:divBdr>
                    <w:top w:val="none" w:sz="0" w:space="0" w:color="auto"/>
                    <w:left w:val="none" w:sz="0" w:space="0" w:color="auto"/>
                    <w:bottom w:val="none" w:sz="0" w:space="0" w:color="auto"/>
                    <w:right w:val="none" w:sz="0" w:space="0" w:color="auto"/>
                  </w:divBdr>
                </w:div>
              </w:divsChild>
            </w:div>
            <w:div w:id="1014768297">
              <w:marLeft w:val="0"/>
              <w:marRight w:val="0"/>
              <w:marTop w:val="0"/>
              <w:marBottom w:val="0"/>
              <w:divBdr>
                <w:top w:val="none" w:sz="0" w:space="0" w:color="auto"/>
                <w:left w:val="none" w:sz="0" w:space="0" w:color="auto"/>
                <w:bottom w:val="none" w:sz="0" w:space="0" w:color="auto"/>
                <w:right w:val="none" w:sz="0" w:space="0" w:color="auto"/>
              </w:divBdr>
              <w:divsChild>
                <w:div w:id="146369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4536">
      <w:bodyDiv w:val="1"/>
      <w:marLeft w:val="0"/>
      <w:marRight w:val="0"/>
      <w:marTop w:val="0"/>
      <w:marBottom w:val="0"/>
      <w:divBdr>
        <w:top w:val="none" w:sz="0" w:space="0" w:color="auto"/>
        <w:left w:val="none" w:sz="0" w:space="0" w:color="auto"/>
        <w:bottom w:val="none" w:sz="0" w:space="0" w:color="auto"/>
        <w:right w:val="none" w:sz="0" w:space="0" w:color="auto"/>
      </w:divBdr>
      <w:divsChild>
        <w:div w:id="834421164">
          <w:marLeft w:val="0"/>
          <w:marRight w:val="0"/>
          <w:marTop w:val="0"/>
          <w:marBottom w:val="0"/>
          <w:divBdr>
            <w:top w:val="none" w:sz="0" w:space="0" w:color="auto"/>
            <w:left w:val="none" w:sz="0" w:space="0" w:color="auto"/>
            <w:bottom w:val="none" w:sz="0" w:space="0" w:color="auto"/>
            <w:right w:val="none" w:sz="0" w:space="0" w:color="auto"/>
          </w:divBdr>
          <w:divsChild>
            <w:div w:id="1584297600">
              <w:marLeft w:val="0"/>
              <w:marRight w:val="0"/>
              <w:marTop w:val="0"/>
              <w:marBottom w:val="0"/>
              <w:divBdr>
                <w:top w:val="none" w:sz="0" w:space="0" w:color="auto"/>
                <w:left w:val="none" w:sz="0" w:space="0" w:color="auto"/>
                <w:bottom w:val="none" w:sz="0" w:space="0" w:color="auto"/>
                <w:right w:val="none" w:sz="0" w:space="0" w:color="auto"/>
              </w:divBdr>
              <w:divsChild>
                <w:div w:id="14056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3.xm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4</Pages>
  <Words>97</Words>
  <Characters>553</Characters>
  <Application>Microsoft Macintosh Word</Application>
  <DocSecurity>0</DocSecurity>
  <Lines>4</Lines>
  <Paragraphs>1</Paragraphs>
  <ScaleCrop>false</ScaleCrop>
  <LinksUpToDate>false</LinksUpToDate>
  <CharactersWithSpaces>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Natalie</cp:lastModifiedBy>
  <cp:revision>3</cp:revision>
  <cp:lastPrinted>2013-03-06T02:28:00Z</cp:lastPrinted>
  <dcterms:created xsi:type="dcterms:W3CDTF">2013-03-06T00:16:00Z</dcterms:created>
  <dcterms:modified xsi:type="dcterms:W3CDTF">2013-03-07T08:04:00Z</dcterms:modified>
</cp:coreProperties>
</file>